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B0" w:rsidRDefault="00E169B0" w:rsidP="00E169B0">
      <w:pPr>
        <w:jc w:val="center"/>
        <w:rPr>
          <w:sz w:val="40"/>
          <w:szCs w:val="40"/>
        </w:rPr>
      </w:pPr>
      <w:r>
        <w:rPr>
          <w:rFonts w:ascii="Times New Roman" w:hAnsi="Times New Roman"/>
          <w:noProof/>
        </w:rPr>
        <w:drawing>
          <wp:anchor distT="0" distB="0" distL="114300" distR="114300" simplePos="0" relativeHeight="251659264" behindDoc="0" locked="0" layoutInCell="1" allowOverlap="1" wp14:anchorId="28212B49" wp14:editId="1B865C66">
            <wp:simplePos x="0" y="0"/>
            <wp:positionH relativeFrom="column">
              <wp:posOffset>2390775</wp:posOffset>
            </wp:positionH>
            <wp:positionV relativeFrom="paragraph">
              <wp:posOffset>-407670</wp:posOffset>
            </wp:positionV>
            <wp:extent cx="981075" cy="1228725"/>
            <wp:effectExtent l="0" t="0" r="9525" b="9525"/>
            <wp:wrapNone/>
            <wp:docPr id="1" name="Picture 1" descr="lmp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pic:spPr>
                </pic:pic>
              </a:graphicData>
            </a:graphic>
            <wp14:sizeRelH relativeFrom="page">
              <wp14:pctWidth>0</wp14:pctWidth>
            </wp14:sizeRelH>
            <wp14:sizeRelV relativeFrom="page">
              <wp14:pctHeight>0</wp14:pctHeight>
            </wp14:sizeRelV>
          </wp:anchor>
        </w:drawing>
      </w:r>
    </w:p>
    <w:p w:rsidR="00E169B0" w:rsidRDefault="00E169B0" w:rsidP="00E169B0">
      <w:pPr>
        <w:jc w:val="center"/>
        <w:rPr>
          <w:sz w:val="40"/>
          <w:szCs w:val="40"/>
        </w:rPr>
      </w:pPr>
    </w:p>
    <w:p w:rsidR="00E169B0" w:rsidRPr="00667499" w:rsidRDefault="00E169B0" w:rsidP="00E169B0">
      <w:pPr>
        <w:jc w:val="center"/>
        <w:rPr>
          <w:rFonts w:asciiTheme="minorHAnsi" w:hAnsiTheme="minorHAnsi" w:cstheme="minorHAnsi"/>
          <w:b/>
          <w:sz w:val="52"/>
          <w:szCs w:val="52"/>
        </w:rPr>
      </w:pPr>
      <w:r w:rsidRPr="00667499">
        <w:rPr>
          <w:rFonts w:asciiTheme="minorHAnsi" w:hAnsiTheme="minorHAnsi" w:cstheme="minorHAnsi"/>
          <w:b/>
          <w:sz w:val="52"/>
          <w:szCs w:val="52"/>
        </w:rPr>
        <w:t>Langton Matravers Parish Council</w:t>
      </w:r>
    </w:p>
    <w:p w:rsidR="00E169B0" w:rsidRPr="00667499" w:rsidRDefault="00E169B0" w:rsidP="00E169B0">
      <w:pPr>
        <w:jc w:val="center"/>
        <w:rPr>
          <w:rFonts w:asciiTheme="minorHAnsi" w:hAnsiTheme="minorHAnsi" w:cstheme="minorHAnsi"/>
          <w:sz w:val="28"/>
          <w:szCs w:val="28"/>
        </w:rPr>
      </w:pPr>
      <w:r w:rsidRPr="00667499">
        <w:rPr>
          <w:rFonts w:asciiTheme="minorHAnsi" w:hAnsiTheme="minorHAnsi" w:cstheme="minorHAnsi"/>
          <w:sz w:val="28"/>
          <w:szCs w:val="28"/>
        </w:rPr>
        <w:t>------------------------------------------------------------------------------------------</w:t>
      </w:r>
      <w:r w:rsidR="00667499">
        <w:rPr>
          <w:rFonts w:asciiTheme="minorHAnsi" w:hAnsiTheme="minorHAnsi" w:cstheme="minorHAnsi"/>
          <w:sz w:val="28"/>
          <w:szCs w:val="28"/>
        </w:rPr>
        <w:t>-----------------------</w:t>
      </w:r>
    </w:p>
    <w:p w:rsidR="00E169B0" w:rsidRPr="00667499" w:rsidRDefault="00E169B0" w:rsidP="00E169B0">
      <w:pPr>
        <w:pStyle w:val="NoSpacing"/>
        <w:jc w:val="center"/>
        <w:rPr>
          <w:rFonts w:asciiTheme="minorHAnsi" w:hAnsiTheme="minorHAnsi" w:cstheme="minorHAnsi"/>
          <w:b/>
          <w:sz w:val="48"/>
          <w:szCs w:val="48"/>
        </w:rPr>
      </w:pPr>
      <w:r w:rsidRPr="00667499">
        <w:rPr>
          <w:rFonts w:asciiTheme="minorHAnsi" w:hAnsiTheme="minorHAnsi" w:cstheme="minorHAnsi"/>
          <w:b/>
          <w:sz w:val="48"/>
          <w:szCs w:val="48"/>
        </w:rPr>
        <w:t xml:space="preserve">Privacy Notice: </w:t>
      </w:r>
      <w:r w:rsidR="00A63CA0">
        <w:rPr>
          <w:rFonts w:asciiTheme="minorHAnsi" w:hAnsiTheme="minorHAnsi" w:cstheme="minorHAnsi"/>
          <w:b/>
          <w:sz w:val="48"/>
          <w:szCs w:val="48"/>
        </w:rPr>
        <w:t>Co</w:t>
      </w:r>
      <w:bookmarkStart w:id="0" w:name="_GoBack"/>
      <w:bookmarkEnd w:id="0"/>
      <w:r w:rsidR="00A93BB1">
        <w:rPr>
          <w:rFonts w:asciiTheme="minorHAnsi" w:hAnsiTheme="minorHAnsi" w:cstheme="minorHAnsi"/>
          <w:b/>
          <w:sz w:val="48"/>
          <w:szCs w:val="48"/>
        </w:rPr>
        <w:t>vid-19 Support</w:t>
      </w:r>
      <w:r w:rsidRPr="00667499">
        <w:rPr>
          <w:rFonts w:asciiTheme="minorHAnsi" w:hAnsiTheme="minorHAnsi" w:cstheme="minorHAnsi"/>
          <w:b/>
          <w:sz w:val="48"/>
          <w:szCs w:val="48"/>
        </w:rPr>
        <w:t xml:space="preserve"> </w:t>
      </w:r>
    </w:p>
    <w:p w:rsidR="00E169B0" w:rsidRPr="00667499" w:rsidRDefault="00E169B0" w:rsidP="00444173">
      <w:pPr>
        <w:pStyle w:val="NoSpacing"/>
        <w:rPr>
          <w:rFonts w:asciiTheme="minorHAnsi" w:hAnsiTheme="minorHAnsi" w:cstheme="minorHAnsi"/>
        </w:rPr>
      </w:pPr>
    </w:p>
    <w:p w:rsidR="00667499" w:rsidRPr="00667499" w:rsidRDefault="00667499" w:rsidP="00444173">
      <w:pPr>
        <w:pStyle w:val="NoSpacing"/>
        <w:rPr>
          <w:rFonts w:asciiTheme="minorHAnsi" w:hAnsiTheme="minorHAnsi" w:cstheme="minorHAnsi"/>
          <w:b/>
          <w:sz w:val="28"/>
          <w:szCs w:val="28"/>
        </w:rPr>
      </w:pPr>
      <w:r w:rsidRPr="00667499">
        <w:rPr>
          <w:rFonts w:asciiTheme="minorHAnsi" w:hAnsiTheme="minorHAnsi" w:cstheme="minorHAnsi"/>
          <w:b/>
          <w:sz w:val="28"/>
          <w:szCs w:val="28"/>
        </w:rPr>
        <w:t>Introduction</w:t>
      </w:r>
    </w:p>
    <w:p w:rsidR="00B12501" w:rsidRPr="00667499" w:rsidRDefault="00444173" w:rsidP="00444173">
      <w:pPr>
        <w:pStyle w:val="NoSpacing"/>
        <w:rPr>
          <w:rFonts w:asciiTheme="minorHAnsi" w:hAnsiTheme="minorHAnsi" w:cstheme="minorHAnsi"/>
          <w:sz w:val="28"/>
          <w:szCs w:val="28"/>
        </w:rPr>
      </w:pPr>
      <w:r w:rsidRPr="00667499">
        <w:rPr>
          <w:rFonts w:asciiTheme="minorHAnsi" w:hAnsiTheme="minorHAnsi" w:cstheme="minorHAnsi"/>
          <w:sz w:val="28"/>
          <w:szCs w:val="28"/>
        </w:rPr>
        <w:t>The following is a description of the way</w:t>
      </w:r>
      <w:r w:rsidR="00B03E94" w:rsidRPr="00667499">
        <w:rPr>
          <w:rFonts w:asciiTheme="minorHAnsi" w:hAnsiTheme="minorHAnsi" w:cstheme="minorHAnsi"/>
          <w:sz w:val="28"/>
          <w:szCs w:val="28"/>
        </w:rPr>
        <w:t xml:space="preserve"> </w:t>
      </w:r>
      <w:r w:rsidR="0087008F">
        <w:rPr>
          <w:rFonts w:asciiTheme="minorHAnsi" w:hAnsiTheme="minorHAnsi" w:cstheme="minorHAnsi"/>
          <w:sz w:val="28"/>
          <w:szCs w:val="28"/>
        </w:rPr>
        <w:t xml:space="preserve">the Council </w:t>
      </w:r>
      <w:r w:rsidR="00B03E94" w:rsidRPr="00667499">
        <w:rPr>
          <w:rFonts w:asciiTheme="minorHAnsi" w:hAnsiTheme="minorHAnsi" w:cstheme="minorHAnsi"/>
          <w:sz w:val="28"/>
          <w:szCs w:val="28"/>
        </w:rPr>
        <w:t>hold</w:t>
      </w:r>
      <w:r w:rsidR="0087008F">
        <w:rPr>
          <w:rFonts w:asciiTheme="minorHAnsi" w:hAnsiTheme="minorHAnsi" w:cstheme="minorHAnsi"/>
          <w:sz w:val="28"/>
          <w:szCs w:val="28"/>
        </w:rPr>
        <w:t>s</w:t>
      </w:r>
      <w:r w:rsidR="00B03E94" w:rsidRPr="00667499">
        <w:rPr>
          <w:rFonts w:asciiTheme="minorHAnsi" w:hAnsiTheme="minorHAnsi" w:cstheme="minorHAnsi"/>
          <w:sz w:val="28"/>
          <w:szCs w:val="28"/>
        </w:rPr>
        <w:t xml:space="preserve"> and</w:t>
      </w:r>
      <w:r w:rsidRPr="00667499">
        <w:rPr>
          <w:rFonts w:asciiTheme="minorHAnsi" w:hAnsiTheme="minorHAnsi" w:cstheme="minorHAnsi"/>
          <w:sz w:val="28"/>
          <w:szCs w:val="28"/>
        </w:rPr>
        <w:t xml:space="preserve"> </w:t>
      </w:r>
      <w:r w:rsidR="00B03E94" w:rsidRPr="00667499">
        <w:rPr>
          <w:rFonts w:asciiTheme="minorHAnsi" w:hAnsiTheme="minorHAnsi" w:cstheme="minorHAnsi"/>
          <w:sz w:val="28"/>
          <w:szCs w:val="28"/>
        </w:rPr>
        <w:t>process</w:t>
      </w:r>
      <w:r w:rsidR="00F5612D">
        <w:rPr>
          <w:rFonts w:asciiTheme="minorHAnsi" w:hAnsiTheme="minorHAnsi" w:cstheme="minorHAnsi"/>
          <w:sz w:val="28"/>
          <w:szCs w:val="28"/>
        </w:rPr>
        <w:t>es</w:t>
      </w:r>
      <w:r w:rsidRPr="00667499">
        <w:rPr>
          <w:rFonts w:asciiTheme="minorHAnsi" w:hAnsiTheme="minorHAnsi" w:cstheme="minorHAnsi"/>
          <w:sz w:val="28"/>
          <w:szCs w:val="28"/>
        </w:rPr>
        <w:t xml:space="preserve"> </w:t>
      </w:r>
      <w:r w:rsidR="0023451A" w:rsidRPr="00667499">
        <w:rPr>
          <w:rFonts w:asciiTheme="minorHAnsi" w:hAnsiTheme="minorHAnsi" w:cstheme="minorHAnsi"/>
          <w:sz w:val="28"/>
          <w:szCs w:val="28"/>
        </w:rPr>
        <w:t>your</w:t>
      </w:r>
      <w:r w:rsidR="001604A1" w:rsidRPr="00667499">
        <w:rPr>
          <w:rFonts w:asciiTheme="minorHAnsi" w:hAnsiTheme="minorHAnsi" w:cstheme="minorHAnsi"/>
          <w:sz w:val="28"/>
          <w:szCs w:val="28"/>
        </w:rPr>
        <w:t xml:space="preserve"> </w:t>
      </w:r>
      <w:r w:rsidRPr="00667499">
        <w:rPr>
          <w:rFonts w:asciiTheme="minorHAnsi" w:hAnsiTheme="minorHAnsi" w:cstheme="minorHAnsi"/>
          <w:sz w:val="28"/>
          <w:szCs w:val="28"/>
        </w:rPr>
        <w:t xml:space="preserve">information. </w:t>
      </w:r>
    </w:p>
    <w:p w:rsidR="008318CB" w:rsidRPr="00667499" w:rsidRDefault="008318CB" w:rsidP="00444173">
      <w:pPr>
        <w:pStyle w:val="NoSpacing"/>
        <w:rPr>
          <w:rFonts w:asciiTheme="minorHAnsi" w:hAnsiTheme="minorHAnsi" w:cstheme="minorHAnsi"/>
          <w:sz w:val="28"/>
          <w:szCs w:val="28"/>
        </w:rPr>
      </w:pPr>
    </w:p>
    <w:p w:rsidR="009D3A65" w:rsidRPr="00667499" w:rsidRDefault="00A93BB1" w:rsidP="00444173">
      <w:pPr>
        <w:pStyle w:val="NoSpacing"/>
        <w:rPr>
          <w:rFonts w:asciiTheme="minorHAnsi" w:hAnsiTheme="minorHAnsi" w:cstheme="minorHAnsi"/>
          <w:b/>
          <w:sz w:val="28"/>
          <w:szCs w:val="28"/>
        </w:rPr>
      </w:pPr>
      <w:r>
        <w:rPr>
          <w:rFonts w:asciiTheme="minorHAnsi" w:hAnsiTheme="minorHAnsi" w:cstheme="minorHAnsi"/>
          <w:b/>
          <w:sz w:val="28"/>
          <w:szCs w:val="28"/>
        </w:rPr>
        <w:t>Corvid Support Information</w:t>
      </w:r>
    </w:p>
    <w:p w:rsidR="00444173" w:rsidRPr="00667499" w:rsidRDefault="00D2253A" w:rsidP="00444173">
      <w:pPr>
        <w:pStyle w:val="NoSpacing"/>
        <w:rPr>
          <w:rFonts w:asciiTheme="minorHAnsi" w:hAnsiTheme="minorHAnsi" w:cstheme="minorHAnsi"/>
          <w:sz w:val="28"/>
          <w:szCs w:val="28"/>
        </w:rPr>
      </w:pPr>
      <w:r w:rsidRPr="00667499">
        <w:rPr>
          <w:rFonts w:asciiTheme="minorHAnsi" w:hAnsiTheme="minorHAnsi" w:cstheme="minorHAnsi"/>
          <w:sz w:val="28"/>
          <w:szCs w:val="28"/>
        </w:rPr>
        <w:t xml:space="preserve">We </w:t>
      </w:r>
      <w:r w:rsidR="004E4C6A" w:rsidRPr="00667499">
        <w:rPr>
          <w:rFonts w:asciiTheme="minorHAnsi" w:hAnsiTheme="minorHAnsi" w:cstheme="minorHAnsi"/>
          <w:sz w:val="28"/>
          <w:szCs w:val="28"/>
        </w:rPr>
        <w:t>may</w:t>
      </w:r>
      <w:r w:rsidRPr="00667499">
        <w:rPr>
          <w:rFonts w:asciiTheme="minorHAnsi" w:hAnsiTheme="minorHAnsi" w:cstheme="minorHAnsi"/>
          <w:sz w:val="28"/>
          <w:szCs w:val="28"/>
        </w:rPr>
        <w:t xml:space="preserve"> gather some information from </w:t>
      </w:r>
      <w:r w:rsidR="003D4460" w:rsidRPr="00667499">
        <w:rPr>
          <w:rFonts w:asciiTheme="minorHAnsi" w:hAnsiTheme="minorHAnsi" w:cstheme="minorHAnsi"/>
          <w:sz w:val="28"/>
          <w:szCs w:val="28"/>
        </w:rPr>
        <w:t>other parties</w:t>
      </w:r>
      <w:r w:rsidRPr="00667499">
        <w:rPr>
          <w:rFonts w:asciiTheme="minorHAnsi" w:hAnsiTheme="minorHAnsi" w:cstheme="minorHAnsi"/>
          <w:sz w:val="28"/>
          <w:szCs w:val="28"/>
        </w:rPr>
        <w:t xml:space="preserve">. We will only gather information from you if it is required by us to carry out our </w:t>
      </w:r>
      <w:r w:rsidR="00A93BB1">
        <w:rPr>
          <w:rFonts w:asciiTheme="minorHAnsi" w:hAnsiTheme="minorHAnsi" w:cstheme="minorHAnsi"/>
          <w:sz w:val="28"/>
          <w:szCs w:val="28"/>
        </w:rPr>
        <w:t>support</w:t>
      </w:r>
      <w:r w:rsidRPr="00667499">
        <w:rPr>
          <w:rFonts w:asciiTheme="minorHAnsi" w:hAnsiTheme="minorHAnsi" w:cstheme="minorHAnsi"/>
          <w:sz w:val="28"/>
          <w:szCs w:val="28"/>
        </w:rPr>
        <w:t xml:space="preserve"> functions. The i</w:t>
      </w:r>
      <w:r w:rsidR="00B12501" w:rsidRPr="00667499">
        <w:rPr>
          <w:rFonts w:asciiTheme="minorHAnsi" w:hAnsiTheme="minorHAnsi" w:cstheme="minorHAnsi"/>
          <w:sz w:val="28"/>
          <w:szCs w:val="28"/>
        </w:rPr>
        <w:t>nformation we</w:t>
      </w:r>
      <w:r w:rsidR="001604A1" w:rsidRPr="00667499">
        <w:rPr>
          <w:rFonts w:asciiTheme="minorHAnsi" w:hAnsiTheme="minorHAnsi" w:cstheme="minorHAnsi"/>
          <w:sz w:val="28"/>
          <w:szCs w:val="28"/>
        </w:rPr>
        <w:t xml:space="preserve"> collect, hold and share may include</w:t>
      </w:r>
      <w:r w:rsidR="00444173" w:rsidRPr="00667499">
        <w:rPr>
          <w:rFonts w:asciiTheme="minorHAnsi" w:hAnsiTheme="minorHAnsi" w:cstheme="minorHAnsi"/>
          <w:sz w:val="28"/>
          <w:szCs w:val="28"/>
        </w:rPr>
        <w:t>:</w:t>
      </w:r>
    </w:p>
    <w:p w:rsidR="00444173" w:rsidRPr="00667499" w:rsidRDefault="00444173" w:rsidP="00B12501">
      <w:pPr>
        <w:pStyle w:val="NoSpacing"/>
        <w:numPr>
          <w:ilvl w:val="0"/>
          <w:numId w:val="1"/>
        </w:numPr>
        <w:rPr>
          <w:rFonts w:asciiTheme="minorHAnsi" w:hAnsiTheme="minorHAnsi" w:cstheme="minorHAnsi"/>
          <w:sz w:val="28"/>
          <w:szCs w:val="28"/>
        </w:rPr>
      </w:pPr>
      <w:r w:rsidRPr="00667499">
        <w:rPr>
          <w:rFonts w:asciiTheme="minorHAnsi" w:hAnsiTheme="minorHAnsi" w:cstheme="minorHAnsi"/>
          <w:sz w:val="28"/>
          <w:szCs w:val="28"/>
        </w:rPr>
        <w:t>Pers</w:t>
      </w:r>
      <w:r w:rsidR="00D2253A" w:rsidRPr="00667499">
        <w:rPr>
          <w:rFonts w:asciiTheme="minorHAnsi" w:hAnsiTheme="minorHAnsi" w:cstheme="minorHAnsi"/>
          <w:sz w:val="28"/>
          <w:szCs w:val="28"/>
        </w:rPr>
        <w:t xml:space="preserve">onal </w:t>
      </w:r>
      <w:r w:rsidR="003D4460" w:rsidRPr="00667499">
        <w:rPr>
          <w:rFonts w:asciiTheme="minorHAnsi" w:hAnsiTheme="minorHAnsi" w:cstheme="minorHAnsi"/>
          <w:sz w:val="28"/>
          <w:szCs w:val="28"/>
        </w:rPr>
        <w:t>details</w:t>
      </w:r>
    </w:p>
    <w:p w:rsidR="003D4460" w:rsidRPr="00667499" w:rsidRDefault="0023451A" w:rsidP="0023451A">
      <w:pPr>
        <w:pStyle w:val="NoSpacing"/>
        <w:numPr>
          <w:ilvl w:val="0"/>
          <w:numId w:val="1"/>
        </w:numPr>
        <w:rPr>
          <w:rFonts w:asciiTheme="minorHAnsi" w:hAnsiTheme="minorHAnsi" w:cstheme="minorHAnsi"/>
          <w:sz w:val="28"/>
          <w:szCs w:val="28"/>
        </w:rPr>
      </w:pPr>
      <w:r w:rsidRPr="00667499">
        <w:rPr>
          <w:rFonts w:asciiTheme="minorHAnsi" w:hAnsiTheme="minorHAnsi" w:cstheme="minorHAnsi"/>
          <w:sz w:val="28"/>
          <w:szCs w:val="28"/>
        </w:rPr>
        <w:t xml:space="preserve">Details of </w:t>
      </w:r>
      <w:r w:rsidR="00A93BB1">
        <w:rPr>
          <w:rFonts w:asciiTheme="minorHAnsi" w:hAnsiTheme="minorHAnsi" w:cstheme="minorHAnsi"/>
          <w:sz w:val="28"/>
          <w:szCs w:val="28"/>
        </w:rPr>
        <w:t>the</w:t>
      </w:r>
      <w:r w:rsidRPr="00667499">
        <w:rPr>
          <w:rFonts w:asciiTheme="minorHAnsi" w:hAnsiTheme="minorHAnsi" w:cstheme="minorHAnsi"/>
          <w:sz w:val="28"/>
          <w:szCs w:val="28"/>
        </w:rPr>
        <w:t xml:space="preserve"> </w:t>
      </w:r>
      <w:r w:rsidR="00A93BB1">
        <w:rPr>
          <w:rFonts w:asciiTheme="minorHAnsi" w:hAnsiTheme="minorHAnsi" w:cstheme="minorHAnsi"/>
          <w:sz w:val="28"/>
          <w:szCs w:val="28"/>
        </w:rPr>
        <w:t>support offered and/or needed</w:t>
      </w:r>
    </w:p>
    <w:p w:rsidR="0023451A" w:rsidRPr="00667499" w:rsidRDefault="0023451A" w:rsidP="0023451A">
      <w:pPr>
        <w:pStyle w:val="NoSpacing"/>
        <w:ind w:left="720"/>
        <w:rPr>
          <w:rFonts w:asciiTheme="minorHAnsi" w:hAnsiTheme="minorHAnsi" w:cstheme="minorHAnsi"/>
          <w:sz w:val="28"/>
          <w:szCs w:val="28"/>
        </w:rPr>
      </w:pPr>
    </w:p>
    <w:p w:rsidR="009D3A65" w:rsidRPr="00667499" w:rsidRDefault="00562B17" w:rsidP="00444173">
      <w:pPr>
        <w:pStyle w:val="NoSpacing"/>
        <w:rPr>
          <w:rFonts w:asciiTheme="minorHAnsi" w:hAnsiTheme="minorHAnsi" w:cstheme="minorHAnsi"/>
          <w:b/>
          <w:sz w:val="28"/>
          <w:szCs w:val="28"/>
        </w:rPr>
      </w:pPr>
      <w:r w:rsidRPr="00667499">
        <w:rPr>
          <w:rFonts w:asciiTheme="minorHAnsi" w:hAnsiTheme="minorHAnsi" w:cstheme="minorHAnsi"/>
          <w:b/>
          <w:sz w:val="28"/>
          <w:szCs w:val="28"/>
        </w:rPr>
        <w:t>Why we collect and use this information</w:t>
      </w:r>
    </w:p>
    <w:p w:rsidR="00444173" w:rsidRPr="00667499" w:rsidRDefault="00444173" w:rsidP="00444173">
      <w:pPr>
        <w:pStyle w:val="NoSpacing"/>
        <w:rPr>
          <w:rFonts w:asciiTheme="minorHAnsi" w:hAnsiTheme="minorHAnsi" w:cstheme="minorHAnsi"/>
          <w:sz w:val="28"/>
          <w:szCs w:val="28"/>
        </w:rPr>
      </w:pPr>
      <w:r w:rsidRPr="00667499">
        <w:rPr>
          <w:rFonts w:asciiTheme="minorHAnsi" w:hAnsiTheme="minorHAnsi" w:cstheme="minorHAnsi"/>
          <w:sz w:val="28"/>
          <w:szCs w:val="28"/>
        </w:rPr>
        <w:t>We</w:t>
      </w:r>
      <w:r w:rsidR="00D26234" w:rsidRPr="00667499">
        <w:rPr>
          <w:rFonts w:asciiTheme="minorHAnsi" w:hAnsiTheme="minorHAnsi" w:cstheme="minorHAnsi"/>
          <w:sz w:val="28"/>
          <w:szCs w:val="28"/>
        </w:rPr>
        <w:t xml:space="preserve"> </w:t>
      </w:r>
      <w:r w:rsidR="00562B17" w:rsidRPr="00667499">
        <w:rPr>
          <w:rFonts w:asciiTheme="minorHAnsi" w:hAnsiTheme="minorHAnsi" w:cstheme="minorHAnsi"/>
          <w:sz w:val="28"/>
          <w:szCs w:val="28"/>
        </w:rPr>
        <w:t>use</w:t>
      </w:r>
      <w:r w:rsidRPr="00667499">
        <w:rPr>
          <w:rFonts w:asciiTheme="minorHAnsi" w:hAnsiTheme="minorHAnsi" w:cstheme="minorHAnsi"/>
          <w:sz w:val="28"/>
          <w:szCs w:val="28"/>
        </w:rPr>
        <w:t xml:space="preserve"> </w:t>
      </w:r>
      <w:r w:rsidR="0027590E" w:rsidRPr="00667499">
        <w:rPr>
          <w:rFonts w:asciiTheme="minorHAnsi" w:hAnsiTheme="minorHAnsi" w:cstheme="minorHAnsi"/>
          <w:sz w:val="28"/>
          <w:szCs w:val="28"/>
        </w:rPr>
        <w:t>this</w:t>
      </w:r>
      <w:r w:rsidRPr="00667499">
        <w:rPr>
          <w:rFonts w:asciiTheme="minorHAnsi" w:hAnsiTheme="minorHAnsi" w:cstheme="minorHAnsi"/>
          <w:sz w:val="28"/>
          <w:szCs w:val="28"/>
        </w:rPr>
        <w:t xml:space="preserve"> data:</w:t>
      </w:r>
    </w:p>
    <w:p w:rsidR="00C16536" w:rsidRPr="00667499" w:rsidRDefault="00815C30" w:rsidP="00C16536">
      <w:pPr>
        <w:pStyle w:val="ListParagraph"/>
        <w:numPr>
          <w:ilvl w:val="0"/>
          <w:numId w:val="3"/>
        </w:numPr>
        <w:spacing w:after="0" w:line="240" w:lineRule="auto"/>
        <w:rPr>
          <w:rFonts w:cstheme="minorHAnsi"/>
          <w:sz w:val="28"/>
          <w:szCs w:val="28"/>
        </w:rPr>
      </w:pPr>
      <w:r w:rsidRPr="00667499">
        <w:rPr>
          <w:rFonts w:eastAsia="Times New Roman" w:cstheme="minorHAnsi"/>
          <w:sz w:val="28"/>
          <w:szCs w:val="28"/>
          <w:lang w:eastAsia="en-GB"/>
        </w:rPr>
        <w:t>To maintain our own records</w:t>
      </w:r>
      <w:r w:rsidR="004E4D19" w:rsidRPr="00667499">
        <w:rPr>
          <w:rFonts w:eastAsia="Times New Roman" w:cstheme="minorHAnsi"/>
          <w:sz w:val="28"/>
          <w:szCs w:val="28"/>
          <w:lang w:eastAsia="en-GB"/>
        </w:rPr>
        <w:t xml:space="preserve"> and accounts</w:t>
      </w:r>
      <w:r w:rsidR="00C16536" w:rsidRPr="00667499">
        <w:rPr>
          <w:rFonts w:eastAsia="Times New Roman" w:cstheme="minorHAnsi"/>
          <w:sz w:val="28"/>
          <w:szCs w:val="28"/>
          <w:lang w:eastAsia="en-GB"/>
        </w:rPr>
        <w:t xml:space="preserve"> </w:t>
      </w:r>
    </w:p>
    <w:p w:rsidR="00C16536" w:rsidRPr="00667499" w:rsidRDefault="00C16536" w:rsidP="00C16536">
      <w:pPr>
        <w:pStyle w:val="ListParagraph"/>
        <w:numPr>
          <w:ilvl w:val="0"/>
          <w:numId w:val="3"/>
        </w:numPr>
        <w:spacing w:after="0" w:line="240" w:lineRule="auto"/>
        <w:rPr>
          <w:rFonts w:cstheme="minorHAnsi"/>
          <w:sz w:val="28"/>
          <w:szCs w:val="28"/>
        </w:rPr>
      </w:pPr>
      <w:r w:rsidRPr="00667499">
        <w:rPr>
          <w:rFonts w:cstheme="minorHAnsi"/>
          <w:sz w:val="28"/>
          <w:szCs w:val="28"/>
        </w:rPr>
        <w:t xml:space="preserve">To deliver the </w:t>
      </w:r>
      <w:r w:rsidR="00A93BB1">
        <w:rPr>
          <w:rFonts w:cstheme="minorHAnsi"/>
          <w:sz w:val="28"/>
          <w:szCs w:val="28"/>
        </w:rPr>
        <w:t>services of a parish</w:t>
      </w:r>
    </w:p>
    <w:p w:rsidR="00ED4E19" w:rsidRPr="00667499" w:rsidRDefault="00ED4E19" w:rsidP="00444173">
      <w:pPr>
        <w:pStyle w:val="NoSpacing"/>
        <w:rPr>
          <w:rFonts w:asciiTheme="minorHAnsi" w:hAnsiTheme="minorHAnsi" w:cstheme="minorHAnsi"/>
          <w:sz w:val="28"/>
          <w:szCs w:val="28"/>
        </w:rPr>
      </w:pPr>
    </w:p>
    <w:p w:rsidR="009D3A65" w:rsidRPr="00667499" w:rsidRDefault="00411964" w:rsidP="00444173">
      <w:pPr>
        <w:pStyle w:val="NoSpacing"/>
        <w:rPr>
          <w:rFonts w:asciiTheme="minorHAnsi" w:hAnsiTheme="minorHAnsi" w:cstheme="minorHAnsi"/>
          <w:b/>
          <w:sz w:val="28"/>
          <w:szCs w:val="28"/>
        </w:rPr>
      </w:pPr>
      <w:r w:rsidRPr="00667499">
        <w:rPr>
          <w:rFonts w:asciiTheme="minorHAnsi" w:hAnsiTheme="minorHAnsi" w:cstheme="minorHAnsi"/>
          <w:b/>
          <w:sz w:val="28"/>
          <w:szCs w:val="28"/>
        </w:rPr>
        <w:t>L</w:t>
      </w:r>
      <w:r w:rsidR="00444173" w:rsidRPr="00667499">
        <w:rPr>
          <w:rFonts w:asciiTheme="minorHAnsi" w:hAnsiTheme="minorHAnsi" w:cstheme="minorHAnsi"/>
          <w:b/>
          <w:sz w:val="28"/>
          <w:szCs w:val="28"/>
        </w:rPr>
        <w:t xml:space="preserve">awful </w:t>
      </w:r>
      <w:r w:rsidRPr="00667499">
        <w:rPr>
          <w:rFonts w:asciiTheme="minorHAnsi" w:hAnsiTheme="minorHAnsi" w:cstheme="minorHAnsi"/>
          <w:b/>
          <w:sz w:val="28"/>
          <w:szCs w:val="28"/>
        </w:rPr>
        <w:t>B</w:t>
      </w:r>
      <w:r w:rsidR="00444173" w:rsidRPr="00667499">
        <w:rPr>
          <w:rFonts w:asciiTheme="minorHAnsi" w:hAnsiTheme="minorHAnsi" w:cstheme="minorHAnsi"/>
          <w:b/>
          <w:sz w:val="28"/>
          <w:szCs w:val="28"/>
        </w:rPr>
        <w:t>asis</w:t>
      </w:r>
    </w:p>
    <w:p w:rsidR="008318CB" w:rsidRPr="00667499" w:rsidRDefault="00D6475C" w:rsidP="00444173">
      <w:pPr>
        <w:pStyle w:val="NoSpacing"/>
        <w:rPr>
          <w:rFonts w:asciiTheme="minorHAnsi" w:hAnsiTheme="minorHAnsi" w:cstheme="minorHAnsi"/>
          <w:sz w:val="28"/>
          <w:szCs w:val="28"/>
        </w:rPr>
      </w:pPr>
      <w:r w:rsidRPr="00667499">
        <w:rPr>
          <w:rFonts w:asciiTheme="minorHAnsi" w:hAnsiTheme="minorHAnsi" w:cstheme="minorHAnsi"/>
          <w:sz w:val="28"/>
          <w:szCs w:val="28"/>
        </w:rPr>
        <w:t xml:space="preserve">The lawful basis for the above processing </w:t>
      </w:r>
      <w:r w:rsidR="002C42B2" w:rsidRPr="00667499">
        <w:rPr>
          <w:rFonts w:asciiTheme="minorHAnsi" w:hAnsiTheme="minorHAnsi" w:cstheme="minorHAnsi"/>
          <w:sz w:val="28"/>
          <w:szCs w:val="28"/>
        </w:rPr>
        <w:t>is to</w:t>
      </w:r>
      <w:r w:rsidR="008318CB" w:rsidRPr="00667499">
        <w:rPr>
          <w:rFonts w:asciiTheme="minorHAnsi" w:hAnsiTheme="minorHAnsi" w:cstheme="minorHAnsi"/>
          <w:sz w:val="28"/>
          <w:szCs w:val="28"/>
        </w:rPr>
        <w:t>:</w:t>
      </w:r>
    </w:p>
    <w:p w:rsidR="008318CB" w:rsidRPr="00667499" w:rsidRDefault="00C16536" w:rsidP="00C16536">
      <w:pPr>
        <w:pStyle w:val="NoSpacing"/>
        <w:numPr>
          <w:ilvl w:val="0"/>
          <w:numId w:val="4"/>
        </w:numPr>
        <w:rPr>
          <w:rFonts w:asciiTheme="minorHAnsi" w:hAnsiTheme="minorHAnsi" w:cstheme="minorHAnsi"/>
          <w:sz w:val="28"/>
          <w:szCs w:val="28"/>
        </w:rPr>
      </w:pPr>
      <w:proofErr w:type="gramStart"/>
      <w:r w:rsidRPr="00667499">
        <w:rPr>
          <w:rFonts w:asciiTheme="minorHAnsi" w:hAnsiTheme="minorHAnsi" w:cstheme="minorHAnsi"/>
          <w:sz w:val="28"/>
          <w:szCs w:val="28"/>
        </w:rPr>
        <w:t>enable</w:t>
      </w:r>
      <w:proofErr w:type="gramEnd"/>
      <w:r w:rsidRPr="00667499">
        <w:rPr>
          <w:rFonts w:asciiTheme="minorHAnsi" w:hAnsiTheme="minorHAnsi" w:cstheme="minorHAnsi"/>
          <w:sz w:val="28"/>
          <w:szCs w:val="28"/>
        </w:rPr>
        <w:t xml:space="preserve"> </w:t>
      </w:r>
      <w:r w:rsidR="008C3E77">
        <w:rPr>
          <w:rFonts w:asciiTheme="minorHAnsi" w:hAnsiTheme="minorHAnsi" w:cstheme="minorHAnsi"/>
          <w:sz w:val="28"/>
          <w:szCs w:val="28"/>
        </w:rPr>
        <w:t>the Council</w:t>
      </w:r>
      <w:r w:rsidRPr="00667499">
        <w:rPr>
          <w:rFonts w:asciiTheme="minorHAnsi" w:hAnsiTheme="minorHAnsi" w:cstheme="minorHAnsi"/>
          <w:sz w:val="28"/>
          <w:szCs w:val="28"/>
        </w:rPr>
        <w:t xml:space="preserve"> to discharge its responsibilities as a Public Authority</w:t>
      </w:r>
      <w:r w:rsidR="008318CB" w:rsidRPr="00667499">
        <w:rPr>
          <w:rFonts w:asciiTheme="minorHAnsi" w:hAnsiTheme="minorHAnsi" w:cstheme="minorHAnsi"/>
          <w:sz w:val="28"/>
          <w:szCs w:val="28"/>
        </w:rPr>
        <w:t>.</w:t>
      </w:r>
    </w:p>
    <w:p w:rsidR="00444173" w:rsidRPr="00667499" w:rsidRDefault="008318CB" w:rsidP="0071747A">
      <w:pPr>
        <w:pStyle w:val="NoSpacing"/>
        <w:numPr>
          <w:ilvl w:val="0"/>
          <w:numId w:val="4"/>
        </w:numPr>
        <w:rPr>
          <w:rFonts w:asciiTheme="minorHAnsi" w:hAnsiTheme="minorHAnsi" w:cstheme="minorHAnsi"/>
          <w:sz w:val="28"/>
          <w:szCs w:val="28"/>
        </w:rPr>
      </w:pPr>
      <w:r w:rsidRPr="00667499">
        <w:rPr>
          <w:rFonts w:asciiTheme="minorHAnsi" w:hAnsiTheme="minorHAnsi" w:cstheme="minorHAnsi"/>
          <w:sz w:val="28"/>
          <w:szCs w:val="28"/>
        </w:rPr>
        <w:t>comply with legal obligation</w:t>
      </w:r>
      <w:r w:rsidR="004E6AED" w:rsidRPr="00667499">
        <w:rPr>
          <w:rFonts w:asciiTheme="minorHAnsi" w:hAnsiTheme="minorHAnsi" w:cstheme="minorHAnsi"/>
          <w:sz w:val="28"/>
          <w:szCs w:val="28"/>
        </w:rPr>
        <w:t>s</w:t>
      </w:r>
    </w:p>
    <w:p w:rsidR="00C16536" w:rsidRPr="00667499" w:rsidRDefault="00C16536" w:rsidP="00444173">
      <w:pPr>
        <w:pStyle w:val="NoSpacing"/>
        <w:rPr>
          <w:rFonts w:asciiTheme="minorHAnsi" w:hAnsiTheme="minorHAnsi" w:cstheme="minorHAnsi"/>
          <w:sz w:val="28"/>
          <w:szCs w:val="28"/>
        </w:rPr>
      </w:pPr>
    </w:p>
    <w:p w:rsidR="009D3A65" w:rsidRPr="00667499" w:rsidRDefault="00411964" w:rsidP="00444173">
      <w:pPr>
        <w:pStyle w:val="NoSpacing"/>
        <w:rPr>
          <w:rFonts w:asciiTheme="minorHAnsi" w:hAnsiTheme="minorHAnsi" w:cstheme="minorHAnsi"/>
          <w:b/>
          <w:sz w:val="28"/>
          <w:szCs w:val="28"/>
        </w:rPr>
      </w:pPr>
      <w:r w:rsidRPr="00667499">
        <w:rPr>
          <w:rFonts w:asciiTheme="minorHAnsi" w:hAnsiTheme="minorHAnsi" w:cstheme="minorHAnsi"/>
          <w:b/>
          <w:sz w:val="28"/>
          <w:szCs w:val="28"/>
        </w:rPr>
        <w:t>Data Sharing</w:t>
      </w:r>
    </w:p>
    <w:p w:rsidR="00245070" w:rsidRPr="00667499" w:rsidRDefault="00AB5DED" w:rsidP="00411964">
      <w:pPr>
        <w:spacing w:after="0" w:line="240" w:lineRule="auto"/>
        <w:rPr>
          <w:rFonts w:asciiTheme="minorHAnsi" w:hAnsiTheme="minorHAnsi" w:cstheme="minorHAnsi"/>
          <w:sz w:val="28"/>
          <w:szCs w:val="28"/>
        </w:rPr>
      </w:pPr>
      <w:r w:rsidRPr="00667499">
        <w:rPr>
          <w:rFonts w:asciiTheme="minorHAnsi" w:hAnsiTheme="minorHAnsi" w:cstheme="minorHAnsi"/>
          <w:sz w:val="28"/>
          <w:szCs w:val="28"/>
        </w:rPr>
        <w:t>W</w:t>
      </w:r>
      <w:r w:rsidR="00B00F33" w:rsidRPr="00667499">
        <w:rPr>
          <w:rFonts w:asciiTheme="minorHAnsi" w:hAnsiTheme="minorHAnsi" w:cstheme="minorHAnsi"/>
          <w:sz w:val="28"/>
          <w:szCs w:val="28"/>
        </w:rPr>
        <w:t xml:space="preserve">e may need to share </w:t>
      </w:r>
      <w:r w:rsidR="00281D35" w:rsidRPr="00667499">
        <w:rPr>
          <w:rFonts w:asciiTheme="minorHAnsi" w:hAnsiTheme="minorHAnsi" w:cstheme="minorHAnsi"/>
          <w:sz w:val="28"/>
          <w:szCs w:val="28"/>
        </w:rPr>
        <w:t xml:space="preserve">some </w:t>
      </w:r>
      <w:r w:rsidR="00D121A8" w:rsidRPr="00667499">
        <w:rPr>
          <w:rFonts w:asciiTheme="minorHAnsi" w:hAnsiTheme="minorHAnsi" w:cstheme="minorHAnsi"/>
          <w:sz w:val="28"/>
          <w:szCs w:val="28"/>
        </w:rPr>
        <w:t xml:space="preserve">of your </w:t>
      </w:r>
      <w:r w:rsidR="00281D35" w:rsidRPr="00667499">
        <w:rPr>
          <w:rFonts w:asciiTheme="minorHAnsi" w:hAnsiTheme="minorHAnsi" w:cstheme="minorHAnsi"/>
          <w:sz w:val="28"/>
          <w:szCs w:val="28"/>
        </w:rPr>
        <w:t>personal information</w:t>
      </w:r>
      <w:r w:rsidR="00FB4E7D" w:rsidRPr="00667499">
        <w:rPr>
          <w:rFonts w:asciiTheme="minorHAnsi" w:hAnsiTheme="minorHAnsi" w:cstheme="minorHAnsi"/>
          <w:sz w:val="28"/>
          <w:szCs w:val="28"/>
        </w:rPr>
        <w:t xml:space="preserve"> with other organisations including</w:t>
      </w:r>
      <w:r w:rsidR="00281D35" w:rsidRPr="00667499">
        <w:rPr>
          <w:rFonts w:asciiTheme="minorHAnsi" w:hAnsiTheme="minorHAnsi" w:cstheme="minorHAnsi"/>
          <w:sz w:val="28"/>
          <w:szCs w:val="28"/>
        </w:rPr>
        <w:t>:</w:t>
      </w:r>
    </w:p>
    <w:p w:rsidR="00411964" w:rsidRPr="00667499" w:rsidRDefault="006B1B23" w:rsidP="00411964">
      <w:pPr>
        <w:pStyle w:val="ListParagraph"/>
        <w:numPr>
          <w:ilvl w:val="0"/>
          <w:numId w:val="8"/>
        </w:numPr>
        <w:spacing w:after="0" w:line="240" w:lineRule="auto"/>
        <w:rPr>
          <w:rFonts w:cstheme="minorHAnsi"/>
          <w:sz w:val="28"/>
          <w:szCs w:val="28"/>
        </w:rPr>
      </w:pPr>
      <w:r>
        <w:rPr>
          <w:rFonts w:cstheme="minorHAnsi"/>
          <w:sz w:val="28"/>
          <w:szCs w:val="28"/>
        </w:rPr>
        <w:t xml:space="preserve">Volunteers, </w:t>
      </w:r>
      <w:r w:rsidR="00245070" w:rsidRPr="00667499">
        <w:rPr>
          <w:rFonts w:cstheme="minorHAnsi"/>
          <w:sz w:val="28"/>
          <w:szCs w:val="28"/>
        </w:rPr>
        <w:t xml:space="preserve">family, associates and representatives of the </w:t>
      </w:r>
      <w:r w:rsidR="0063176B" w:rsidRPr="00667499">
        <w:rPr>
          <w:rFonts w:cstheme="minorHAnsi"/>
          <w:sz w:val="28"/>
          <w:szCs w:val="28"/>
        </w:rPr>
        <w:t>person</w:t>
      </w:r>
      <w:r w:rsidR="00245070" w:rsidRPr="00667499">
        <w:rPr>
          <w:rFonts w:cstheme="minorHAnsi"/>
          <w:sz w:val="28"/>
          <w:szCs w:val="28"/>
        </w:rPr>
        <w:t xml:space="preserve"> whose personal data we are processing</w:t>
      </w:r>
    </w:p>
    <w:p w:rsidR="00815C30" w:rsidRPr="00667499" w:rsidRDefault="00411964" w:rsidP="007C3BD9">
      <w:pPr>
        <w:numPr>
          <w:ilvl w:val="0"/>
          <w:numId w:val="5"/>
        </w:numPr>
        <w:spacing w:after="0" w:line="240" w:lineRule="auto"/>
        <w:contextualSpacing/>
        <w:rPr>
          <w:rFonts w:asciiTheme="minorHAnsi" w:hAnsiTheme="minorHAnsi" w:cstheme="minorHAnsi"/>
          <w:sz w:val="28"/>
          <w:szCs w:val="28"/>
        </w:rPr>
      </w:pPr>
      <w:r w:rsidRPr="00667499">
        <w:rPr>
          <w:rFonts w:asciiTheme="minorHAnsi" w:hAnsiTheme="minorHAnsi" w:cstheme="minorHAnsi"/>
          <w:sz w:val="28"/>
          <w:szCs w:val="28"/>
        </w:rPr>
        <w:t xml:space="preserve">central and local government </w:t>
      </w:r>
    </w:p>
    <w:p w:rsidR="0018136B" w:rsidRPr="00667499" w:rsidRDefault="00411964" w:rsidP="00867729">
      <w:pPr>
        <w:numPr>
          <w:ilvl w:val="0"/>
          <w:numId w:val="5"/>
        </w:numPr>
        <w:spacing w:after="0" w:line="240" w:lineRule="auto"/>
        <w:contextualSpacing/>
        <w:rPr>
          <w:rFonts w:asciiTheme="minorHAnsi" w:hAnsiTheme="minorHAnsi" w:cstheme="minorHAnsi"/>
          <w:sz w:val="28"/>
          <w:szCs w:val="28"/>
        </w:rPr>
      </w:pPr>
      <w:r w:rsidRPr="00667499">
        <w:rPr>
          <w:rFonts w:asciiTheme="minorHAnsi" w:hAnsiTheme="minorHAnsi" w:cstheme="minorHAnsi"/>
          <w:sz w:val="28"/>
          <w:szCs w:val="28"/>
        </w:rPr>
        <w:t>professional advisers and consultants</w:t>
      </w:r>
    </w:p>
    <w:p w:rsidR="0018136B" w:rsidRPr="00667499" w:rsidRDefault="0018136B" w:rsidP="00867729">
      <w:pPr>
        <w:spacing w:after="0" w:line="240" w:lineRule="auto"/>
        <w:contextualSpacing/>
        <w:rPr>
          <w:rFonts w:asciiTheme="minorHAnsi" w:hAnsiTheme="minorHAnsi" w:cstheme="minorHAnsi"/>
          <w:sz w:val="28"/>
          <w:szCs w:val="28"/>
        </w:rPr>
      </w:pPr>
    </w:p>
    <w:p w:rsidR="00864D7A" w:rsidRDefault="00864D7A">
      <w:pPr>
        <w:spacing w:after="200" w:line="276" w:lineRule="auto"/>
        <w:rPr>
          <w:rFonts w:asciiTheme="minorHAnsi" w:hAnsiTheme="minorHAnsi" w:cstheme="minorHAnsi"/>
          <w:b/>
          <w:sz w:val="28"/>
          <w:szCs w:val="28"/>
        </w:rPr>
      </w:pPr>
      <w:r>
        <w:rPr>
          <w:rFonts w:asciiTheme="minorHAnsi" w:hAnsiTheme="minorHAnsi" w:cstheme="minorHAnsi"/>
          <w:b/>
          <w:sz w:val="28"/>
          <w:szCs w:val="28"/>
        </w:rPr>
        <w:br w:type="page"/>
      </w:r>
    </w:p>
    <w:p w:rsidR="00352B14" w:rsidRPr="00667499" w:rsidRDefault="00867729" w:rsidP="00704732">
      <w:pPr>
        <w:spacing w:after="0" w:line="240" w:lineRule="auto"/>
        <w:contextualSpacing/>
        <w:rPr>
          <w:rFonts w:asciiTheme="minorHAnsi" w:hAnsiTheme="minorHAnsi" w:cstheme="minorHAnsi"/>
          <w:b/>
          <w:sz w:val="28"/>
          <w:szCs w:val="28"/>
        </w:rPr>
      </w:pPr>
      <w:r w:rsidRPr="00667499">
        <w:rPr>
          <w:rFonts w:asciiTheme="minorHAnsi" w:hAnsiTheme="minorHAnsi" w:cstheme="minorHAnsi"/>
          <w:b/>
          <w:sz w:val="28"/>
          <w:szCs w:val="28"/>
        </w:rPr>
        <w:lastRenderedPageBreak/>
        <w:t>Data</w:t>
      </w:r>
      <w:r w:rsidR="00BA6B41" w:rsidRPr="00667499">
        <w:rPr>
          <w:rFonts w:asciiTheme="minorHAnsi" w:hAnsiTheme="minorHAnsi" w:cstheme="minorHAnsi"/>
          <w:b/>
          <w:sz w:val="28"/>
          <w:szCs w:val="28"/>
        </w:rPr>
        <w:t xml:space="preserve">: </w:t>
      </w:r>
      <w:r w:rsidR="004D1A15" w:rsidRPr="00667499">
        <w:rPr>
          <w:rFonts w:asciiTheme="minorHAnsi" w:hAnsiTheme="minorHAnsi" w:cstheme="minorHAnsi"/>
          <w:b/>
          <w:sz w:val="28"/>
          <w:szCs w:val="28"/>
        </w:rPr>
        <w:t>Its retention</w:t>
      </w:r>
      <w:r w:rsidR="00752DF8" w:rsidRPr="00667499">
        <w:rPr>
          <w:rFonts w:asciiTheme="minorHAnsi" w:hAnsiTheme="minorHAnsi" w:cstheme="minorHAnsi"/>
          <w:b/>
          <w:sz w:val="28"/>
          <w:szCs w:val="28"/>
        </w:rPr>
        <w:t xml:space="preserve"> and</w:t>
      </w:r>
      <w:r w:rsidR="00BA6B41" w:rsidRPr="00667499">
        <w:rPr>
          <w:rFonts w:asciiTheme="minorHAnsi" w:hAnsiTheme="minorHAnsi" w:cstheme="minorHAnsi"/>
          <w:b/>
          <w:sz w:val="28"/>
          <w:szCs w:val="28"/>
        </w:rPr>
        <w:t xml:space="preserve"> how it is held </w:t>
      </w:r>
      <w:r w:rsidR="00352B14" w:rsidRPr="00667499">
        <w:rPr>
          <w:rFonts w:asciiTheme="minorHAnsi" w:hAnsiTheme="minorHAnsi" w:cstheme="minorHAnsi"/>
          <w:b/>
          <w:sz w:val="28"/>
          <w:szCs w:val="28"/>
        </w:rPr>
        <w:t>and</w:t>
      </w:r>
      <w:r w:rsidR="00BA6B41" w:rsidRPr="00667499">
        <w:rPr>
          <w:rFonts w:asciiTheme="minorHAnsi" w:hAnsiTheme="minorHAnsi" w:cstheme="minorHAnsi"/>
          <w:b/>
          <w:sz w:val="28"/>
          <w:szCs w:val="28"/>
        </w:rPr>
        <w:t xml:space="preserve"> </w:t>
      </w:r>
      <w:r w:rsidR="004D1A15" w:rsidRPr="00667499">
        <w:rPr>
          <w:rFonts w:asciiTheme="minorHAnsi" w:hAnsiTheme="minorHAnsi" w:cstheme="minorHAnsi"/>
          <w:b/>
          <w:sz w:val="28"/>
          <w:szCs w:val="28"/>
        </w:rPr>
        <w:t>processed</w:t>
      </w:r>
    </w:p>
    <w:p w:rsidR="00BA6B41" w:rsidRPr="00667499" w:rsidRDefault="004D1A15" w:rsidP="00704732">
      <w:pPr>
        <w:spacing w:after="0" w:line="240" w:lineRule="auto"/>
        <w:contextualSpacing/>
        <w:rPr>
          <w:rFonts w:asciiTheme="minorHAnsi" w:hAnsiTheme="minorHAnsi" w:cstheme="minorHAnsi"/>
          <w:sz w:val="28"/>
          <w:szCs w:val="28"/>
        </w:rPr>
      </w:pPr>
      <w:r w:rsidRPr="00667499">
        <w:rPr>
          <w:rFonts w:asciiTheme="minorHAnsi" w:hAnsiTheme="minorHAnsi" w:cstheme="minorHAnsi"/>
          <w:sz w:val="28"/>
          <w:szCs w:val="28"/>
        </w:rPr>
        <w:t>Your</w:t>
      </w:r>
      <w:r w:rsidR="00B86E9F" w:rsidRPr="00667499">
        <w:rPr>
          <w:rFonts w:asciiTheme="minorHAnsi" w:hAnsiTheme="minorHAnsi" w:cstheme="minorHAnsi"/>
          <w:sz w:val="28"/>
          <w:szCs w:val="28"/>
        </w:rPr>
        <w:t xml:space="preserve"> information will be held for no longer than is necessary. </w:t>
      </w:r>
      <w:r w:rsidR="00B272B4" w:rsidRPr="00667499">
        <w:rPr>
          <w:rFonts w:asciiTheme="minorHAnsi" w:hAnsiTheme="minorHAnsi" w:cstheme="minorHAnsi"/>
          <w:sz w:val="28"/>
          <w:szCs w:val="28"/>
        </w:rPr>
        <w:t xml:space="preserve">Though </w:t>
      </w:r>
      <w:r w:rsidR="008C3E77">
        <w:rPr>
          <w:rFonts w:asciiTheme="minorHAnsi" w:hAnsiTheme="minorHAnsi" w:cstheme="minorHAnsi"/>
          <w:sz w:val="28"/>
          <w:szCs w:val="28"/>
        </w:rPr>
        <w:t>the Council</w:t>
      </w:r>
      <w:r w:rsidR="00B86E9F" w:rsidRPr="00667499">
        <w:rPr>
          <w:rFonts w:asciiTheme="minorHAnsi" w:hAnsiTheme="minorHAnsi" w:cstheme="minorHAnsi"/>
          <w:sz w:val="28"/>
          <w:szCs w:val="28"/>
        </w:rPr>
        <w:t xml:space="preserve"> </w:t>
      </w:r>
      <w:r w:rsidR="00B272B4" w:rsidRPr="00667499">
        <w:rPr>
          <w:rFonts w:asciiTheme="minorHAnsi" w:hAnsiTheme="minorHAnsi" w:cstheme="minorHAnsi"/>
          <w:sz w:val="28"/>
          <w:szCs w:val="28"/>
        </w:rPr>
        <w:t>may</w:t>
      </w:r>
      <w:r w:rsidR="00B86E9F" w:rsidRPr="00667499">
        <w:rPr>
          <w:rFonts w:asciiTheme="minorHAnsi" w:hAnsiTheme="minorHAnsi" w:cstheme="minorHAnsi"/>
          <w:sz w:val="28"/>
          <w:szCs w:val="28"/>
        </w:rPr>
        <w:t>, in the public interest,</w:t>
      </w:r>
      <w:r w:rsidR="00B272B4" w:rsidRPr="00667499">
        <w:rPr>
          <w:rFonts w:asciiTheme="minorHAnsi" w:hAnsiTheme="minorHAnsi" w:cstheme="minorHAnsi"/>
          <w:sz w:val="28"/>
          <w:szCs w:val="28"/>
        </w:rPr>
        <w:t xml:space="preserve"> continue to hold</w:t>
      </w:r>
      <w:r w:rsidR="005028A7" w:rsidRPr="00667499">
        <w:rPr>
          <w:rFonts w:asciiTheme="minorHAnsi" w:hAnsiTheme="minorHAnsi" w:cstheme="minorHAnsi"/>
          <w:sz w:val="28"/>
          <w:szCs w:val="28"/>
        </w:rPr>
        <w:t xml:space="preserve"> </w:t>
      </w:r>
      <w:r w:rsidR="00B86E9F" w:rsidRPr="00667499">
        <w:rPr>
          <w:rFonts w:asciiTheme="minorHAnsi" w:hAnsiTheme="minorHAnsi" w:cstheme="minorHAnsi"/>
          <w:sz w:val="28"/>
          <w:szCs w:val="28"/>
        </w:rPr>
        <w:t xml:space="preserve">some data for </w:t>
      </w:r>
      <w:r w:rsidR="005028A7" w:rsidRPr="00667499">
        <w:rPr>
          <w:rFonts w:asciiTheme="minorHAnsi" w:hAnsiTheme="minorHAnsi" w:cstheme="minorHAnsi"/>
          <w:sz w:val="28"/>
          <w:szCs w:val="28"/>
        </w:rPr>
        <w:t>archival, statistical</w:t>
      </w:r>
      <w:r w:rsidR="00A11523" w:rsidRPr="00667499">
        <w:rPr>
          <w:rFonts w:asciiTheme="minorHAnsi" w:hAnsiTheme="minorHAnsi" w:cstheme="minorHAnsi"/>
          <w:sz w:val="28"/>
          <w:szCs w:val="28"/>
        </w:rPr>
        <w:t xml:space="preserve"> and</w:t>
      </w:r>
      <w:r w:rsidR="00C20622" w:rsidRPr="00667499">
        <w:rPr>
          <w:rFonts w:asciiTheme="minorHAnsi" w:hAnsiTheme="minorHAnsi" w:cstheme="minorHAnsi"/>
          <w:sz w:val="28"/>
          <w:szCs w:val="28"/>
        </w:rPr>
        <w:t>/or</w:t>
      </w:r>
      <w:r w:rsidR="005028A7" w:rsidRPr="00667499">
        <w:rPr>
          <w:rFonts w:asciiTheme="minorHAnsi" w:hAnsiTheme="minorHAnsi" w:cstheme="minorHAnsi"/>
          <w:sz w:val="28"/>
          <w:szCs w:val="28"/>
        </w:rPr>
        <w:t xml:space="preserve"> research purposes</w:t>
      </w:r>
      <w:r w:rsidR="00B86E9F" w:rsidRPr="00667499">
        <w:rPr>
          <w:rFonts w:asciiTheme="minorHAnsi" w:hAnsiTheme="minorHAnsi" w:cstheme="minorHAnsi"/>
          <w:sz w:val="28"/>
          <w:szCs w:val="28"/>
        </w:rPr>
        <w:t>.</w:t>
      </w:r>
    </w:p>
    <w:p w:rsidR="005028A7" w:rsidRPr="00667499" w:rsidRDefault="005830A7" w:rsidP="00B86E9F">
      <w:pPr>
        <w:pStyle w:val="NormalWeb"/>
        <w:rPr>
          <w:rFonts w:asciiTheme="minorHAnsi" w:hAnsiTheme="minorHAnsi" w:cstheme="minorHAnsi"/>
          <w:sz w:val="28"/>
          <w:szCs w:val="28"/>
        </w:rPr>
      </w:pPr>
      <w:r w:rsidRPr="00667499">
        <w:rPr>
          <w:rFonts w:asciiTheme="minorHAnsi" w:hAnsiTheme="minorHAnsi" w:cstheme="minorHAnsi"/>
          <w:sz w:val="28"/>
          <w:szCs w:val="28"/>
        </w:rPr>
        <w:t>Your information will be held and processed securely and will not be transferred outside the European Economic Area (EEA) except to those countries or international organisations which are deemed suitable by the ICO</w:t>
      </w:r>
      <w:r w:rsidR="00BA6B41" w:rsidRPr="00667499">
        <w:rPr>
          <w:rFonts w:asciiTheme="minorHAnsi" w:hAnsiTheme="minorHAnsi" w:cstheme="minorHAnsi"/>
          <w:sz w:val="28"/>
          <w:szCs w:val="28"/>
        </w:rPr>
        <w:t>.</w:t>
      </w:r>
    </w:p>
    <w:p w:rsidR="007C3BD9" w:rsidRPr="00667499" w:rsidRDefault="008C3E77" w:rsidP="0063176B">
      <w:pPr>
        <w:pStyle w:val="NormalWeb"/>
        <w:rPr>
          <w:rFonts w:asciiTheme="minorHAnsi" w:hAnsiTheme="minorHAnsi" w:cstheme="minorHAnsi"/>
          <w:sz w:val="28"/>
          <w:szCs w:val="28"/>
        </w:rPr>
      </w:pPr>
      <w:r>
        <w:rPr>
          <w:rFonts w:asciiTheme="minorHAnsi" w:hAnsiTheme="minorHAnsi" w:cstheme="minorHAnsi"/>
          <w:sz w:val="28"/>
          <w:szCs w:val="28"/>
        </w:rPr>
        <w:t>The Council</w:t>
      </w:r>
      <w:r w:rsidR="00A11523" w:rsidRPr="00667499">
        <w:rPr>
          <w:rFonts w:asciiTheme="minorHAnsi" w:hAnsiTheme="minorHAnsi" w:cstheme="minorHAnsi"/>
          <w:sz w:val="28"/>
          <w:szCs w:val="28"/>
        </w:rPr>
        <w:t xml:space="preserve"> does not make use of “automated individual decision making” </w:t>
      </w:r>
      <w:r w:rsidR="00C20622" w:rsidRPr="00667499">
        <w:rPr>
          <w:rFonts w:asciiTheme="minorHAnsi" w:hAnsiTheme="minorHAnsi" w:cstheme="minorHAnsi"/>
          <w:sz w:val="28"/>
          <w:szCs w:val="28"/>
        </w:rPr>
        <w:t>(</w:t>
      </w:r>
      <w:r w:rsidR="00A11523" w:rsidRPr="00667499">
        <w:rPr>
          <w:rFonts w:asciiTheme="minorHAnsi" w:hAnsiTheme="minorHAnsi" w:cstheme="minorHAnsi"/>
          <w:sz w:val="28"/>
          <w:szCs w:val="28"/>
        </w:rPr>
        <w:t>decision</w:t>
      </w:r>
      <w:r w:rsidR="00C20622" w:rsidRPr="00667499">
        <w:rPr>
          <w:rFonts w:asciiTheme="minorHAnsi" w:hAnsiTheme="minorHAnsi" w:cstheme="minorHAnsi"/>
          <w:sz w:val="28"/>
          <w:szCs w:val="28"/>
        </w:rPr>
        <w:t>s</w:t>
      </w:r>
      <w:r w:rsidR="00A11523" w:rsidRPr="00667499">
        <w:rPr>
          <w:rFonts w:asciiTheme="minorHAnsi" w:hAnsiTheme="minorHAnsi" w:cstheme="minorHAnsi"/>
          <w:sz w:val="28"/>
          <w:szCs w:val="28"/>
        </w:rPr>
        <w:t xml:space="preserve"> made by automated means without any human involvement</w:t>
      </w:r>
      <w:r w:rsidR="00C20622" w:rsidRPr="00667499">
        <w:rPr>
          <w:rFonts w:asciiTheme="minorHAnsi" w:hAnsiTheme="minorHAnsi" w:cstheme="minorHAnsi"/>
          <w:sz w:val="28"/>
          <w:szCs w:val="28"/>
        </w:rPr>
        <w:t>) nor does it use “profiling” (automated processing of personal data to evaluate or predict certain events or behaviours about an individual)</w:t>
      </w:r>
      <w:r w:rsidR="00B538D1" w:rsidRPr="00667499">
        <w:rPr>
          <w:rFonts w:asciiTheme="minorHAnsi" w:hAnsiTheme="minorHAnsi" w:cstheme="minorHAnsi"/>
          <w:sz w:val="28"/>
          <w:szCs w:val="28"/>
        </w:rPr>
        <w:t>.</w:t>
      </w:r>
    </w:p>
    <w:p w:rsidR="0063176B" w:rsidRPr="00667499" w:rsidRDefault="0063176B" w:rsidP="0063176B">
      <w:pPr>
        <w:pStyle w:val="NoSpacing"/>
        <w:rPr>
          <w:rFonts w:asciiTheme="minorHAnsi" w:hAnsiTheme="minorHAnsi" w:cstheme="minorHAnsi"/>
          <w:b/>
          <w:sz w:val="28"/>
          <w:szCs w:val="28"/>
        </w:rPr>
      </w:pPr>
      <w:r w:rsidRPr="00667499">
        <w:rPr>
          <w:rFonts w:asciiTheme="minorHAnsi" w:hAnsiTheme="minorHAnsi" w:cstheme="minorHAnsi"/>
          <w:b/>
          <w:sz w:val="28"/>
          <w:szCs w:val="28"/>
        </w:rPr>
        <w:t>Your rights</w:t>
      </w:r>
    </w:p>
    <w:p w:rsidR="0063176B" w:rsidRPr="00667499" w:rsidRDefault="0063176B" w:rsidP="0063176B">
      <w:pPr>
        <w:pStyle w:val="NoSpacing"/>
        <w:rPr>
          <w:rFonts w:asciiTheme="minorHAnsi" w:hAnsiTheme="minorHAnsi" w:cstheme="minorHAnsi"/>
          <w:sz w:val="28"/>
          <w:szCs w:val="28"/>
        </w:rPr>
      </w:pPr>
      <w:r w:rsidRPr="00667499">
        <w:rPr>
          <w:rFonts w:asciiTheme="minorHAnsi" w:hAnsiTheme="minorHAnsi" w:cstheme="minorHAnsi"/>
          <w:sz w:val="28"/>
          <w:szCs w:val="28"/>
        </w:rPr>
        <w:t>You have the right to request access to information that we hold about you. To make a request for your pe</w:t>
      </w:r>
      <w:r w:rsidR="00C20DA3">
        <w:rPr>
          <w:rFonts w:asciiTheme="minorHAnsi" w:hAnsiTheme="minorHAnsi" w:cstheme="minorHAnsi"/>
          <w:sz w:val="28"/>
          <w:szCs w:val="28"/>
        </w:rPr>
        <w:t>rsonal information contact the Parish C</w:t>
      </w:r>
      <w:r w:rsidRPr="00667499">
        <w:rPr>
          <w:rFonts w:asciiTheme="minorHAnsi" w:hAnsiTheme="minorHAnsi" w:cstheme="minorHAnsi"/>
          <w:sz w:val="28"/>
          <w:szCs w:val="28"/>
        </w:rPr>
        <w:t>lerk. You also have the right to:</w:t>
      </w:r>
    </w:p>
    <w:p w:rsidR="0063176B" w:rsidRPr="00667499" w:rsidRDefault="0063176B" w:rsidP="0063176B">
      <w:pPr>
        <w:pStyle w:val="NoSpacing"/>
        <w:numPr>
          <w:ilvl w:val="0"/>
          <w:numId w:val="6"/>
        </w:numPr>
        <w:rPr>
          <w:rFonts w:asciiTheme="minorHAnsi" w:hAnsiTheme="minorHAnsi" w:cstheme="minorHAnsi"/>
          <w:sz w:val="28"/>
          <w:szCs w:val="28"/>
        </w:rPr>
      </w:pPr>
      <w:r w:rsidRPr="00667499">
        <w:rPr>
          <w:rFonts w:asciiTheme="minorHAnsi" w:hAnsiTheme="minorHAnsi" w:cstheme="minorHAnsi"/>
          <w:sz w:val="28"/>
          <w:szCs w:val="28"/>
        </w:rPr>
        <w:t>object to processing of personal data that is likely to cause, or is causing, damage or distress</w:t>
      </w:r>
    </w:p>
    <w:p w:rsidR="0063176B" w:rsidRPr="00667499" w:rsidRDefault="0063176B" w:rsidP="0063176B">
      <w:pPr>
        <w:pStyle w:val="NoSpacing"/>
        <w:numPr>
          <w:ilvl w:val="0"/>
          <w:numId w:val="6"/>
        </w:numPr>
        <w:rPr>
          <w:rFonts w:asciiTheme="minorHAnsi" w:hAnsiTheme="minorHAnsi" w:cstheme="minorHAnsi"/>
          <w:sz w:val="28"/>
          <w:szCs w:val="28"/>
        </w:rPr>
      </w:pPr>
      <w:r w:rsidRPr="00667499">
        <w:rPr>
          <w:rFonts w:asciiTheme="minorHAnsi" w:hAnsiTheme="minorHAnsi" w:cstheme="minorHAnsi"/>
          <w:sz w:val="28"/>
          <w:szCs w:val="28"/>
        </w:rPr>
        <w:t>prevent processing for the purpose of direct marketing</w:t>
      </w:r>
    </w:p>
    <w:p w:rsidR="0063176B" w:rsidRPr="00667499" w:rsidRDefault="0063176B" w:rsidP="0063176B">
      <w:pPr>
        <w:pStyle w:val="NoSpacing"/>
        <w:numPr>
          <w:ilvl w:val="0"/>
          <w:numId w:val="6"/>
        </w:numPr>
        <w:rPr>
          <w:rFonts w:asciiTheme="minorHAnsi" w:hAnsiTheme="minorHAnsi" w:cstheme="minorHAnsi"/>
          <w:sz w:val="28"/>
          <w:szCs w:val="28"/>
        </w:rPr>
      </w:pPr>
      <w:r w:rsidRPr="00667499">
        <w:rPr>
          <w:rFonts w:asciiTheme="minorHAnsi" w:hAnsiTheme="minorHAnsi" w:cstheme="minorHAnsi"/>
          <w:sz w:val="28"/>
          <w:szCs w:val="28"/>
        </w:rPr>
        <w:t>object to decisions being taken by automated means</w:t>
      </w:r>
    </w:p>
    <w:p w:rsidR="0063176B" w:rsidRPr="00667499" w:rsidRDefault="0063176B" w:rsidP="0063176B">
      <w:pPr>
        <w:pStyle w:val="NoSpacing"/>
        <w:numPr>
          <w:ilvl w:val="0"/>
          <w:numId w:val="6"/>
        </w:numPr>
        <w:rPr>
          <w:rFonts w:asciiTheme="minorHAnsi" w:hAnsiTheme="minorHAnsi" w:cstheme="minorHAnsi"/>
          <w:sz w:val="28"/>
          <w:szCs w:val="28"/>
        </w:rPr>
      </w:pPr>
      <w:r w:rsidRPr="00667499">
        <w:rPr>
          <w:rFonts w:asciiTheme="minorHAnsi" w:hAnsiTheme="minorHAnsi" w:cstheme="minorHAnsi"/>
          <w:sz w:val="28"/>
          <w:szCs w:val="28"/>
        </w:rPr>
        <w:t>in certain circumstances, have inaccurate personal data rectified, blocked, erased or destroyed;</w:t>
      </w:r>
    </w:p>
    <w:p w:rsidR="0063176B" w:rsidRPr="00667499" w:rsidRDefault="0063176B" w:rsidP="0063176B">
      <w:pPr>
        <w:pStyle w:val="NoSpacing"/>
        <w:ind w:left="720"/>
        <w:rPr>
          <w:rFonts w:asciiTheme="minorHAnsi" w:hAnsiTheme="minorHAnsi" w:cstheme="minorHAnsi"/>
          <w:sz w:val="28"/>
          <w:szCs w:val="28"/>
        </w:rPr>
      </w:pPr>
    </w:p>
    <w:p w:rsidR="0063176B" w:rsidRPr="00667499" w:rsidRDefault="0063176B" w:rsidP="0063176B">
      <w:pPr>
        <w:pStyle w:val="NoSpacing"/>
        <w:rPr>
          <w:rStyle w:val="Hyperlink"/>
          <w:rFonts w:asciiTheme="minorHAnsi" w:hAnsiTheme="minorHAnsi" w:cstheme="minorHAnsi"/>
          <w:color w:val="auto"/>
          <w:sz w:val="28"/>
          <w:szCs w:val="28"/>
        </w:rPr>
      </w:pPr>
      <w:r w:rsidRPr="00667499">
        <w:rPr>
          <w:rFonts w:asciiTheme="minorHAnsi" w:hAnsiTheme="minorHAnsi" w:cstheme="minorHAnsi"/>
          <w:sz w:val="28"/>
          <w:szCs w:val="28"/>
        </w:rPr>
        <w:t xml:space="preserve">If you have a concern about the way we are collecting or using your personal data, we request that you raise your concern with us in the first instance. Subsequently, you may contact the Information Commissioner’s Office at </w:t>
      </w:r>
      <w:hyperlink r:id="rId8" w:history="1">
        <w:r w:rsidRPr="00667499">
          <w:rPr>
            <w:rStyle w:val="Hyperlink"/>
            <w:rFonts w:asciiTheme="minorHAnsi" w:hAnsiTheme="minorHAnsi" w:cstheme="minorHAnsi"/>
            <w:color w:val="auto"/>
            <w:sz w:val="28"/>
            <w:szCs w:val="28"/>
          </w:rPr>
          <w:t>https://ico.org.uk/concerns/</w:t>
        </w:r>
      </w:hyperlink>
    </w:p>
    <w:p w:rsidR="0063176B" w:rsidRPr="00667499" w:rsidRDefault="0063176B" w:rsidP="0063176B">
      <w:pPr>
        <w:pStyle w:val="NoSpacing"/>
        <w:rPr>
          <w:rFonts w:asciiTheme="minorHAnsi" w:hAnsiTheme="minorHAnsi" w:cstheme="minorHAnsi"/>
          <w:sz w:val="28"/>
          <w:szCs w:val="28"/>
        </w:rPr>
      </w:pPr>
    </w:p>
    <w:p w:rsidR="0063176B" w:rsidRPr="0087008F" w:rsidRDefault="0063176B" w:rsidP="0063176B">
      <w:pPr>
        <w:pStyle w:val="NoSpacing"/>
        <w:rPr>
          <w:rFonts w:asciiTheme="minorHAnsi" w:hAnsiTheme="minorHAnsi" w:cstheme="minorHAnsi"/>
          <w:b/>
          <w:sz w:val="28"/>
          <w:szCs w:val="28"/>
        </w:rPr>
      </w:pPr>
      <w:r w:rsidRPr="0087008F">
        <w:rPr>
          <w:rFonts w:asciiTheme="minorHAnsi" w:hAnsiTheme="minorHAnsi" w:cstheme="minorHAnsi"/>
          <w:b/>
          <w:sz w:val="28"/>
          <w:szCs w:val="28"/>
        </w:rPr>
        <w:t>Contact</w:t>
      </w:r>
    </w:p>
    <w:p w:rsidR="0063176B" w:rsidRPr="00667499" w:rsidRDefault="0063176B" w:rsidP="0063176B">
      <w:pPr>
        <w:pStyle w:val="NoSpacing"/>
        <w:rPr>
          <w:rFonts w:asciiTheme="minorHAnsi" w:hAnsiTheme="minorHAnsi" w:cstheme="minorHAnsi"/>
          <w:sz w:val="28"/>
          <w:szCs w:val="28"/>
        </w:rPr>
      </w:pPr>
      <w:r w:rsidRPr="00667499">
        <w:rPr>
          <w:rFonts w:asciiTheme="minorHAnsi" w:hAnsiTheme="minorHAnsi" w:cstheme="minorHAnsi"/>
          <w:sz w:val="28"/>
          <w:szCs w:val="28"/>
        </w:rPr>
        <w:t>If you would like to discuss anything in this privacy notice or make a</w:t>
      </w:r>
      <w:r w:rsidR="00045988">
        <w:rPr>
          <w:rFonts w:asciiTheme="minorHAnsi" w:hAnsiTheme="minorHAnsi" w:cstheme="minorHAnsi"/>
          <w:sz w:val="28"/>
          <w:szCs w:val="28"/>
        </w:rPr>
        <w:t xml:space="preserve"> complaint, please contact the Parish Clerk: by letter at the Parish O</w:t>
      </w:r>
      <w:r w:rsidRPr="00667499">
        <w:rPr>
          <w:rFonts w:asciiTheme="minorHAnsi" w:hAnsiTheme="minorHAnsi" w:cstheme="minorHAnsi"/>
          <w:sz w:val="28"/>
          <w:szCs w:val="28"/>
        </w:rPr>
        <w:t>ffice, by telephone on 01929 425100 or by email to langtonmatravers@dorset-aptc.gov.uk. .</w:t>
      </w:r>
    </w:p>
    <w:p w:rsidR="0063176B" w:rsidRPr="00667499" w:rsidRDefault="0063176B" w:rsidP="0063176B">
      <w:pPr>
        <w:pStyle w:val="NoSpacing"/>
        <w:rPr>
          <w:rFonts w:asciiTheme="minorHAnsi" w:hAnsiTheme="minorHAnsi" w:cstheme="minorHAnsi"/>
          <w:sz w:val="28"/>
          <w:szCs w:val="28"/>
        </w:rPr>
      </w:pPr>
    </w:p>
    <w:p w:rsidR="0063176B" w:rsidRPr="00667499" w:rsidRDefault="0063176B" w:rsidP="0063176B">
      <w:pPr>
        <w:pStyle w:val="NoSpacing"/>
        <w:rPr>
          <w:rFonts w:asciiTheme="minorHAnsi" w:hAnsiTheme="minorHAnsi" w:cstheme="minorHAnsi"/>
          <w:sz w:val="28"/>
          <w:szCs w:val="28"/>
        </w:rPr>
      </w:pPr>
    </w:p>
    <w:p w:rsidR="008171D4" w:rsidRPr="00864D7A" w:rsidRDefault="00864D7A" w:rsidP="0063176B">
      <w:pPr>
        <w:pStyle w:val="NoSpacing"/>
        <w:rPr>
          <w:rFonts w:asciiTheme="minorHAnsi" w:hAnsiTheme="minorHAnsi" w:cstheme="minorHAnsi"/>
        </w:rPr>
      </w:pPr>
      <w:r w:rsidRPr="00864D7A">
        <w:rPr>
          <w:rFonts w:asciiTheme="minorHAnsi" w:hAnsiTheme="minorHAnsi" w:cstheme="minorHAnsi"/>
        </w:rPr>
        <w:t xml:space="preserve">Adopted by </w:t>
      </w:r>
      <w:r w:rsidR="00A93BB1">
        <w:rPr>
          <w:rFonts w:asciiTheme="minorHAnsi" w:hAnsiTheme="minorHAnsi" w:cstheme="minorHAnsi"/>
        </w:rPr>
        <w:t>the clerk to the Council under delegated powers 18</w:t>
      </w:r>
      <w:r w:rsidR="00A93BB1" w:rsidRPr="00A93BB1">
        <w:rPr>
          <w:rFonts w:asciiTheme="minorHAnsi" w:hAnsiTheme="minorHAnsi" w:cstheme="minorHAnsi"/>
          <w:vertAlign w:val="superscript"/>
        </w:rPr>
        <w:t>th</w:t>
      </w:r>
      <w:r w:rsidR="00A93BB1">
        <w:rPr>
          <w:rFonts w:asciiTheme="minorHAnsi" w:hAnsiTheme="minorHAnsi" w:cstheme="minorHAnsi"/>
        </w:rPr>
        <w:t xml:space="preserve"> March 2020</w:t>
      </w:r>
    </w:p>
    <w:sectPr w:rsidR="008171D4" w:rsidRPr="00864D7A" w:rsidSect="00622501">
      <w:footerReference w:type="default" r:id="rId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BE" w:rsidRDefault="006A08BE">
      <w:pPr>
        <w:spacing w:after="0" w:line="240" w:lineRule="auto"/>
      </w:pPr>
      <w:r>
        <w:separator/>
      </w:r>
    </w:p>
  </w:endnote>
  <w:endnote w:type="continuationSeparator" w:id="0">
    <w:p w:rsidR="006A08BE" w:rsidRDefault="006A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1F1B30" w:rsidRDefault="00FB4E7D"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63CA0">
          <w:rPr>
            <w:noProof/>
          </w:rPr>
          <w:t>2</w:t>
        </w:r>
        <w:r>
          <w:rPr>
            <w:noProof/>
          </w:rPr>
          <w:fldChar w:fldCharType="end"/>
        </w:r>
      </w:p>
    </w:sdtContent>
  </w:sdt>
  <w:p w:rsidR="00211E93" w:rsidRDefault="006A0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BE" w:rsidRDefault="006A08BE">
      <w:pPr>
        <w:spacing w:after="0" w:line="240" w:lineRule="auto"/>
      </w:pPr>
      <w:r>
        <w:separator/>
      </w:r>
    </w:p>
  </w:footnote>
  <w:footnote w:type="continuationSeparator" w:id="0">
    <w:p w:rsidR="006A08BE" w:rsidRDefault="006A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504"/>
    <w:multiLevelType w:val="hybridMultilevel"/>
    <w:tmpl w:val="231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C3FA7"/>
    <w:multiLevelType w:val="hybridMultilevel"/>
    <w:tmpl w:val="531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03380"/>
    <w:multiLevelType w:val="hybridMultilevel"/>
    <w:tmpl w:val="F068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43AF"/>
    <w:multiLevelType w:val="multilevel"/>
    <w:tmpl w:val="CBFC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77E7B"/>
    <w:multiLevelType w:val="hybridMultilevel"/>
    <w:tmpl w:val="2D9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F5050"/>
    <w:multiLevelType w:val="hybridMultilevel"/>
    <w:tmpl w:val="8F645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36DD4"/>
    <w:multiLevelType w:val="hybridMultilevel"/>
    <w:tmpl w:val="6DE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B4E4F"/>
    <w:multiLevelType w:val="hybridMultilevel"/>
    <w:tmpl w:val="E772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73"/>
    <w:rsid w:val="00045988"/>
    <w:rsid w:val="00046A60"/>
    <w:rsid w:val="00055F26"/>
    <w:rsid w:val="000C3898"/>
    <w:rsid w:val="000F71D1"/>
    <w:rsid w:val="0015007B"/>
    <w:rsid w:val="001604A1"/>
    <w:rsid w:val="0018136B"/>
    <w:rsid w:val="001F7230"/>
    <w:rsid w:val="0023451A"/>
    <w:rsid w:val="002365B4"/>
    <w:rsid w:val="00240784"/>
    <w:rsid w:val="002413A9"/>
    <w:rsid w:val="00245070"/>
    <w:rsid w:val="00257D57"/>
    <w:rsid w:val="00264C4F"/>
    <w:rsid w:val="0027590E"/>
    <w:rsid w:val="00281D35"/>
    <w:rsid w:val="00295716"/>
    <w:rsid w:val="002A2D29"/>
    <w:rsid w:val="002C0A74"/>
    <w:rsid w:val="002C42B2"/>
    <w:rsid w:val="0031187D"/>
    <w:rsid w:val="00352B14"/>
    <w:rsid w:val="003655FC"/>
    <w:rsid w:val="003D4460"/>
    <w:rsid w:val="003F0570"/>
    <w:rsid w:val="00411964"/>
    <w:rsid w:val="004235DD"/>
    <w:rsid w:val="00444173"/>
    <w:rsid w:val="004456CA"/>
    <w:rsid w:val="00453A19"/>
    <w:rsid w:val="00461556"/>
    <w:rsid w:val="00493AE9"/>
    <w:rsid w:val="004A539A"/>
    <w:rsid w:val="004D1A15"/>
    <w:rsid w:val="004E4C6A"/>
    <w:rsid w:val="004E4D19"/>
    <w:rsid w:val="004E6AED"/>
    <w:rsid w:val="004F4A0F"/>
    <w:rsid w:val="005028A7"/>
    <w:rsid w:val="00532FD7"/>
    <w:rsid w:val="005507DF"/>
    <w:rsid w:val="00562B17"/>
    <w:rsid w:val="005830A7"/>
    <w:rsid w:val="005832A2"/>
    <w:rsid w:val="005F28A1"/>
    <w:rsid w:val="005F7682"/>
    <w:rsid w:val="0063176B"/>
    <w:rsid w:val="00631CA0"/>
    <w:rsid w:val="00661819"/>
    <w:rsid w:val="00667499"/>
    <w:rsid w:val="006A08BE"/>
    <w:rsid w:val="006B1B23"/>
    <w:rsid w:val="006E4162"/>
    <w:rsid w:val="006E5D3C"/>
    <w:rsid w:val="00704732"/>
    <w:rsid w:val="00714786"/>
    <w:rsid w:val="0071747A"/>
    <w:rsid w:val="00752DF8"/>
    <w:rsid w:val="00767B37"/>
    <w:rsid w:val="00782C8F"/>
    <w:rsid w:val="00782DE5"/>
    <w:rsid w:val="00793832"/>
    <w:rsid w:val="007B3BB9"/>
    <w:rsid w:val="007C2C77"/>
    <w:rsid w:val="007C369B"/>
    <w:rsid w:val="007C3BD9"/>
    <w:rsid w:val="007E1306"/>
    <w:rsid w:val="007F0D77"/>
    <w:rsid w:val="00815C30"/>
    <w:rsid w:val="008171D4"/>
    <w:rsid w:val="008318CB"/>
    <w:rsid w:val="00864D7A"/>
    <w:rsid w:val="00867729"/>
    <w:rsid w:val="0087008F"/>
    <w:rsid w:val="00871690"/>
    <w:rsid w:val="008850EB"/>
    <w:rsid w:val="008967F5"/>
    <w:rsid w:val="008C3E77"/>
    <w:rsid w:val="008F4F24"/>
    <w:rsid w:val="0090607C"/>
    <w:rsid w:val="009511A8"/>
    <w:rsid w:val="00970D25"/>
    <w:rsid w:val="009A5427"/>
    <w:rsid w:val="009D3A65"/>
    <w:rsid w:val="009E3675"/>
    <w:rsid w:val="00A11523"/>
    <w:rsid w:val="00A155BC"/>
    <w:rsid w:val="00A27907"/>
    <w:rsid w:val="00A3334C"/>
    <w:rsid w:val="00A53BDA"/>
    <w:rsid w:val="00A61820"/>
    <w:rsid w:val="00A63CA0"/>
    <w:rsid w:val="00A6725D"/>
    <w:rsid w:val="00A91211"/>
    <w:rsid w:val="00A91299"/>
    <w:rsid w:val="00A91727"/>
    <w:rsid w:val="00A93BB1"/>
    <w:rsid w:val="00AB5DED"/>
    <w:rsid w:val="00B00F33"/>
    <w:rsid w:val="00B03E94"/>
    <w:rsid w:val="00B12501"/>
    <w:rsid w:val="00B12F97"/>
    <w:rsid w:val="00B272B4"/>
    <w:rsid w:val="00B538D1"/>
    <w:rsid w:val="00B74732"/>
    <w:rsid w:val="00B837ED"/>
    <w:rsid w:val="00B86E9F"/>
    <w:rsid w:val="00BA278D"/>
    <w:rsid w:val="00BA492A"/>
    <w:rsid w:val="00BA6B41"/>
    <w:rsid w:val="00BC01F0"/>
    <w:rsid w:val="00C060C0"/>
    <w:rsid w:val="00C16536"/>
    <w:rsid w:val="00C20622"/>
    <w:rsid w:val="00C20DA3"/>
    <w:rsid w:val="00C2136C"/>
    <w:rsid w:val="00CE210B"/>
    <w:rsid w:val="00D1146B"/>
    <w:rsid w:val="00D121A8"/>
    <w:rsid w:val="00D17AC4"/>
    <w:rsid w:val="00D2253A"/>
    <w:rsid w:val="00D26234"/>
    <w:rsid w:val="00D304C5"/>
    <w:rsid w:val="00D6475C"/>
    <w:rsid w:val="00D66078"/>
    <w:rsid w:val="00D67F34"/>
    <w:rsid w:val="00D934B9"/>
    <w:rsid w:val="00DE315F"/>
    <w:rsid w:val="00E05BD8"/>
    <w:rsid w:val="00E06371"/>
    <w:rsid w:val="00E169B0"/>
    <w:rsid w:val="00E91B25"/>
    <w:rsid w:val="00ED4E19"/>
    <w:rsid w:val="00F454F4"/>
    <w:rsid w:val="00F4690A"/>
    <w:rsid w:val="00F52228"/>
    <w:rsid w:val="00F5315B"/>
    <w:rsid w:val="00F5612D"/>
    <w:rsid w:val="00F650A1"/>
    <w:rsid w:val="00F81F3D"/>
    <w:rsid w:val="00F93A76"/>
    <w:rsid w:val="00FA0CC2"/>
    <w:rsid w:val="00FA6165"/>
    <w:rsid w:val="00FB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75D62-3C44-4FAE-92C2-A74D43D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44173"/>
    <w:pPr>
      <w:spacing w:after="16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44173"/>
    <w:rPr>
      <w:rFonts w:ascii="Arial" w:hAnsi="Arial"/>
      <w:color w:val="0000FF"/>
      <w:sz w:val="24"/>
      <w:u w:val="single"/>
    </w:rPr>
  </w:style>
  <w:style w:type="paragraph" w:styleId="BodyText">
    <w:name w:val="Body Text"/>
    <w:basedOn w:val="Normal"/>
    <w:link w:val="BodyTextChar"/>
    <w:rsid w:val="00444173"/>
    <w:pPr>
      <w:spacing w:after="120"/>
    </w:pPr>
  </w:style>
  <w:style w:type="character" w:customStyle="1" w:styleId="BodyTextChar">
    <w:name w:val="Body Text Char"/>
    <w:basedOn w:val="DefaultParagraphFont"/>
    <w:link w:val="BodyText"/>
    <w:rsid w:val="00444173"/>
    <w:rPr>
      <w:rFonts w:ascii="Arial" w:eastAsia="Times New Roman" w:hAnsi="Arial" w:cs="Times New Roman"/>
      <w:sz w:val="24"/>
      <w:szCs w:val="24"/>
      <w:lang w:eastAsia="en-GB"/>
    </w:rPr>
  </w:style>
  <w:style w:type="paragraph" w:styleId="NoSpacing">
    <w:name w:val="No Spacing"/>
    <w:uiPriority w:val="1"/>
    <w:qFormat/>
    <w:rsid w:val="00444173"/>
    <w:pPr>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27590E"/>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90607C"/>
    <w:rPr>
      <w:color w:val="800080" w:themeColor="followedHyperlink"/>
      <w:u w:val="single"/>
    </w:rPr>
  </w:style>
  <w:style w:type="paragraph" w:styleId="NormalWeb">
    <w:name w:val="Normal (Web)"/>
    <w:basedOn w:val="Normal"/>
    <w:uiPriority w:val="99"/>
    <w:unhideWhenUsed/>
    <w:rsid w:val="0018136B"/>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1394">
      <w:bodyDiv w:val="1"/>
      <w:marLeft w:val="0"/>
      <w:marRight w:val="0"/>
      <w:marTop w:val="0"/>
      <w:marBottom w:val="0"/>
      <w:divBdr>
        <w:top w:val="none" w:sz="0" w:space="0" w:color="auto"/>
        <w:left w:val="none" w:sz="0" w:space="0" w:color="auto"/>
        <w:bottom w:val="none" w:sz="0" w:space="0" w:color="auto"/>
        <w:right w:val="none" w:sz="0" w:space="0" w:color="auto"/>
      </w:divBdr>
    </w:div>
    <w:div w:id="21466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Mary Sparks</cp:lastModifiedBy>
  <cp:revision>3</cp:revision>
  <cp:lastPrinted>2018-05-08T16:40:00Z</cp:lastPrinted>
  <dcterms:created xsi:type="dcterms:W3CDTF">2020-03-18T11:45:00Z</dcterms:created>
  <dcterms:modified xsi:type="dcterms:W3CDTF">2020-03-18T11:45:00Z</dcterms:modified>
</cp:coreProperties>
</file>